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B4AE" w14:textId="2090250E" w:rsidR="00A23A16" w:rsidRPr="00A23A16" w:rsidRDefault="007C607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C8E93" wp14:editId="7E67F332">
            <wp:simplePos x="0" y="0"/>
            <wp:positionH relativeFrom="column">
              <wp:posOffset>19685</wp:posOffset>
            </wp:positionH>
            <wp:positionV relativeFrom="paragraph">
              <wp:posOffset>-80645</wp:posOffset>
            </wp:positionV>
            <wp:extent cx="457200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8B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24944768">
                <wp:simplePos x="0" y="0"/>
                <wp:positionH relativeFrom="column">
                  <wp:posOffset>562610</wp:posOffset>
                </wp:positionH>
                <wp:positionV relativeFrom="paragraph">
                  <wp:posOffset>0</wp:posOffset>
                </wp:positionV>
                <wp:extent cx="4724400" cy="395605"/>
                <wp:effectExtent l="0" t="0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56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61EBC92C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ГУМАНИТАРНЫЙ НАЦИОНАЛЬНЫЙ ИССЛЕДОВАТЕЛЬСКИЙ ИНСТИТУТ «НАЦРАЗВИТИЕ»</w:t>
                            </w:r>
                          </w:p>
                          <w:p w14:paraId="378BA60F" w14:textId="63A77617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 (812) 9052909 | + 7 (921) 9052909 |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bookmarkStart w:id="0" w:name="_Hlk131096515"/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natsrazvitie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|</w:t>
                            </w:r>
                            <w:bookmarkEnd w:id="0"/>
                            <w:r w:rsidRPr="00076C8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e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mail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7C6076">
                              <w:rPr>
                                <w:rFonts w:ascii="Helvetica" w:hAnsi="Helvetica" w:cs="Helvetica"/>
                                <w:color w:val="FF0000"/>
                                <w:sz w:val="21"/>
                                <w:szCs w:val="21"/>
                              </w:rPr>
                              <w:t>info@natsrazvitie.ru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4C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.3pt;margin-top:0;width:372pt;height:3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" fillcolor="#002060" stroked="f">
                <v:textbox>
                  <w:txbxContent>
                    <w:p w14:paraId="55950149" w14:textId="61EBC92C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ГУМАНИТАРНЫЙ НАЦИОНАЛЬНЫЙ ИССЛЕДОВАТЕЛЬСКИЙ ИНСТИТУТ «НАЦРАЗВИТИЕ»</w:t>
                      </w:r>
                    </w:p>
                    <w:p w14:paraId="378BA60F" w14:textId="63A77617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8 (812) 9052909 | + 7 (921) 9052909 |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сайт: </w:t>
                      </w:r>
                      <w:bookmarkStart w:id="1" w:name="_Hlk131096515"/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natsrazvitie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076C8B">
                        <w:rPr>
                          <w:color w:val="FFFFFF" w:themeColor="background1"/>
                        </w:rPr>
                        <w:t>|</w:t>
                      </w:r>
                      <w:bookmarkEnd w:id="1"/>
                      <w:r w:rsidRPr="00076C8B">
                        <w:rPr>
                          <w:color w:val="FFFFFF" w:themeColor="background1"/>
                        </w:rPr>
                        <w:t xml:space="preserve"> 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e</w:t>
                      </w:r>
                      <w:r w:rsidRPr="00076C8B">
                        <w:rPr>
                          <w:color w:val="FFFFFF" w:themeColor="background1"/>
                        </w:rPr>
                        <w:t>-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mail</w:t>
                      </w:r>
                      <w:r w:rsidRPr="00076C8B">
                        <w:rPr>
                          <w:color w:val="FFFFFF" w:themeColor="background1"/>
                        </w:rPr>
                        <w:t xml:space="preserve">: </w:t>
                      </w:r>
                      <w:r w:rsidRPr="007C6076">
                        <w:rPr>
                          <w:rFonts w:ascii="Helvetica" w:hAnsi="Helvetica" w:cs="Helvetica"/>
                          <w:color w:val="FF0000"/>
                          <w:sz w:val="21"/>
                          <w:szCs w:val="21"/>
                        </w:rPr>
                        <w:t>info@natsrazvitie.ru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1CD74F9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96000"/>
                <wp:effectExtent l="0" t="0" r="952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96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4612" w14:textId="089A91C8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60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ЗАЯВКА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ПУБЛИКАЦИЮ СТАТЬИ В КОНФРЕНЦИИ -</w:t>
                            </w:r>
                          </w:p>
                          <w:p w14:paraId="593F7D91" w14:textId="14BECACA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АНКЕТА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D03F" id="_x0000_s1027" type="#_x0000_t202" style="position:absolute;margin-left:406.55pt;margin-top:0;width:408.75pt;height:31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" fillcolor="#002060" stroked="f">
                <v:textbox>
                  <w:txbxContent>
                    <w:p w14:paraId="33D24612" w14:textId="089A91C8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6076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ЗАЯВКА</w:t>
                      </w:r>
                      <w:r w:rsidRPr="00076C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ПУБЛИКАЦИЮ СТАТЬИ В КОНФРЕНЦИИ -</w:t>
                      </w:r>
                    </w:p>
                    <w:p w14:paraId="593F7D91" w14:textId="14BECACA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АНКЕТА УЧАСТНИКА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018" w:type="dxa"/>
        <w:tblLook w:val="04A0" w:firstRow="1" w:lastRow="0" w:firstColumn="1" w:lastColumn="0" w:noHBand="0" w:noVBand="1"/>
      </w:tblPr>
      <w:tblGrid>
        <w:gridCol w:w="2835"/>
        <w:gridCol w:w="3969"/>
        <w:gridCol w:w="2977"/>
        <w:gridCol w:w="6237"/>
      </w:tblGrid>
      <w:tr w:rsidR="00105FB3" w:rsidRPr="00A23A16" w14:paraId="6DB51E32" w14:textId="77777777" w:rsidTr="00626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980DC" w14:textId="5CEA4DDD" w:rsidR="00105FB3" w:rsidRDefault="00105FB3" w:rsidP="00626282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14F96" w14:textId="148726AB" w:rsidR="00105FB3" w:rsidRPr="004B2544" w:rsidRDefault="00B647E9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DB727" w14:textId="0D55FDC2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70.5pt;height:24.75pt" o:ole="">
                  <v:imagedata r:id="rId9" o:title=""/>
                </v:shape>
                <w:control r:id="rId10" w:name="TextBox12" w:shapeid="_x0000_i1079"/>
              </w:objec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81688" w14:textId="2BECBFBA" w:rsidR="00105FB3" w:rsidRPr="007C6076" w:rsidRDefault="007C6076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626282">
        <w:trPr>
          <w:trHeight w:val="1178"/>
        </w:trPr>
        <w:tc>
          <w:tcPr>
            <w:tcW w:w="16155" w:type="dxa"/>
            <w:shd w:val="clear" w:color="auto" w:fill="EAF1DD" w:themeFill="accent3" w:themeFillTint="33"/>
          </w:tcPr>
          <w:p w14:paraId="57BE1EFC" w14:textId="4F88B089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</w:t>
            </w:r>
            <w:r w:rsidR="0062628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1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1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4A694924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081" type="#_x0000_t75" style="width:294.75pt;height:22.5pt" o:ole="">
                  <v:imagedata r:id="rId11" o:title=""/>
                </v:shape>
                <w:control r:id="rId12" w:name="TextBox1" w:shapeid="_x0000_i108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3" o:title=""/>
                </v:shape>
                <w:control r:id="rId14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5" o:title=""/>
                </v:shape>
                <w:control r:id="rId16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17" o:title=""/>
                </v:shape>
                <w:control r:id="rId18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19" o:title=""/>
                </v:shape>
                <w:control r:id="rId20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626282">
        <w:tc>
          <w:tcPr>
            <w:tcW w:w="16155" w:type="dxa"/>
            <w:gridSpan w:val="2"/>
            <w:shd w:val="clear" w:color="auto" w:fill="EAF1DD" w:themeFill="accent3" w:themeFillTint="33"/>
          </w:tcPr>
          <w:p w14:paraId="3D8F6BBC" w14:textId="5BB18757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671C8F62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1" o:title=""/>
                </v:shape>
                <w:control r:id="rId22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3" o:title=""/>
                </v:shape>
                <w:control r:id="rId24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5" o:title=""/>
                </v:shape>
                <w:control r:id="rId26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27" o:title=""/>
                </v:shape>
                <w:control r:id="rId28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29" o:title=""/>
                </v:shape>
                <w:control r:id="rId30" w:name="CheckBox21" w:shapeid="_x0000_i1099"/>
              </w:object>
            </w:r>
          </w:p>
          <w:p w14:paraId="1A101D11" w14:textId="49B9DE5B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1" o:title=""/>
                </v:shape>
                <w:control r:id="rId32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3" o:title=""/>
                </v:shape>
                <w:control r:id="rId34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05" type="#_x0000_t75" style="width:141.75pt;height:18pt" o:ole="">
                  <v:imagedata r:id="rId35" o:title=""/>
                </v:shape>
                <w:control r:id="rId36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37" o:title=""/>
                </v:shape>
                <w:control r:id="rId38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39" o:title=""/>
                </v:shape>
                <w:control r:id="rId40" w:name="CheckBox22" w:shapeid="_x0000_i1109"/>
              </w:object>
            </w:r>
          </w:p>
          <w:p w14:paraId="7737C7C0" w14:textId="157493EA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1" o:title=""/>
                </v:shape>
                <w:control r:id="rId42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3" o:title=""/>
                </v:shape>
                <w:control r:id="rId44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5" o:title=""/>
                </v:shape>
                <w:control r:id="rId46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47" o:title=""/>
                </v:shape>
                <w:control r:id="rId48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49" o:title=""/>
                </v:shape>
                <w:control r:id="rId50" w:name="CheckBox23" w:shapeid="_x0000_i1119"/>
              </w:object>
            </w:r>
          </w:p>
          <w:p w14:paraId="31F701E5" w14:textId="4BB122C4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1" o:title=""/>
                </v:shape>
                <w:control r:id="rId52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3" o:title=""/>
                </v:shape>
                <w:control r:id="rId54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5" o:title=""/>
                </v:shape>
                <w:control r:id="rId56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57" o:title=""/>
                </v:shape>
                <w:control r:id="rId58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59" o:title=""/>
                </v:shape>
                <w:control r:id="rId60" w:name="CheckBox24" w:shapeid="_x0000_i1129"/>
              </w:object>
            </w:r>
          </w:p>
          <w:p w14:paraId="303B633F" w14:textId="57059FC3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1" o:title=""/>
                </v:shape>
                <w:control r:id="rId62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3" o:title=""/>
                </v:shape>
                <w:control r:id="rId64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5" o:title=""/>
                </v:shape>
                <w:control r:id="rId66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67" o:title=""/>
                </v:shape>
                <w:control r:id="rId68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69" o:title=""/>
                </v:shape>
                <w:control r:id="rId70" w:name="CheckBox25" w:shapeid="_x0000_i1139"/>
              </w:object>
            </w:r>
          </w:p>
        </w:tc>
      </w:tr>
      <w:tr w:rsidR="009A4EF5" w:rsidRPr="009A4EF5" w14:paraId="0ECCE226" w14:textId="77777777" w:rsidTr="00626282">
        <w:tc>
          <w:tcPr>
            <w:tcW w:w="12186" w:type="dxa"/>
            <w:shd w:val="clear" w:color="auto" w:fill="EAF1DD" w:themeFill="accent3" w:themeFillTint="33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0A5F6B81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1" o:title=""/>
                </v:shape>
                <w:control r:id="rId72" w:name="TextBox4" w:shapeid="_x0000_i1141"/>
              </w:object>
            </w:r>
          </w:p>
          <w:p w14:paraId="38B54D6C" w14:textId="3655CC26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r w:rsidR="00B647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8</w:t>
            </w:r>
            <w:r w:rsidR="00195C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B647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</w:t>
            </w:r>
            <w:r w:rsidR="00195C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bookmarkStart w:id="2" w:name="_GoBack"/>
        <w:tc>
          <w:tcPr>
            <w:tcW w:w="3969" w:type="dxa"/>
            <w:shd w:val="clear" w:color="auto" w:fill="EAF1DD" w:themeFill="accent3" w:themeFillTint="33"/>
          </w:tcPr>
          <w:p w14:paraId="4E7477F7" w14:textId="4F98CC48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83" type="#_x0000_t75" style="width:150.75pt;height:18pt" o:ole="">
                  <v:imagedata r:id="rId73" o:title=""/>
                </v:shape>
                <w:control r:id="rId74" w:name="CheckBox26" w:shapeid="_x0000_i1183"/>
              </w:object>
            </w:r>
            <w:bookmarkEnd w:id="2"/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23AF4624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5" o:title=""/>
                </v:shape>
                <w:control r:id="rId76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626282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39D416FC" w14:textId="71DE42DF" w:rsidR="00F174FE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0B7F24C2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47" type="#_x0000_t75" style="width:351pt;height:20.25pt" o:ole="">
                  <v:imagedata r:id="rId77" o:title=""/>
                </v:shape>
                <w:control r:id="rId78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79" o:title=""/>
                </v:shape>
                <w:control r:id="rId80" w:name="CheckBox29" w:shapeid="_x0000_i1149"/>
              </w:object>
            </w:r>
          </w:p>
          <w:p w14:paraId="3E4C85B7" w14:textId="6AFF1311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77" o:title=""/>
                </v:shape>
                <w:control r:id="rId81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79" o:title=""/>
                </v:shape>
                <w:control r:id="rId82" w:name="CheckBox30" w:shapeid="_x0000_i1153"/>
              </w:object>
            </w:r>
          </w:p>
          <w:p w14:paraId="154D2302" w14:textId="14C4B951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77" o:title=""/>
                </v:shape>
                <w:control r:id="rId83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79" o:title=""/>
                </v:shape>
                <w:control r:id="rId84" w:name="CheckBox31" w:shapeid="_x0000_i1157"/>
              </w:object>
            </w:r>
          </w:p>
          <w:p w14:paraId="288DDC89" w14:textId="43177176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77" o:title=""/>
                </v:shape>
                <w:control r:id="rId85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79" o:title=""/>
                </v:shape>
                <w:control r:id="rId86" w:name="CheckBox32" w:shapeid="_x0000_i1161"/>
              </w:object>
            </w:r>
          </w:p>
          <w:p w14:paraId="1ECEE9FF" w14:textId="6640090E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77" o:title=""/>
                </v:shape>
                <w:control r:id="rId87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79" o:title=""/>
                </v:shape>
                <w:control r:id="rId88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4016D3A7" w14:textId="1CAD306D" w:rsidR="00FD3C36" w:rsidRPr="00FD3C36" w:rsidRDefault="006828DB" w:rsidP="00626282">
            <w:pPr>
              <w:pStyle w:val="af0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  <w:p w14:paraId="3C993C89" w14:textId="3C07C61B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89" o:title=""/>
                </v:shape>
                <w:control r:id="rId90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76E4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3FD7897D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69" type="#_x0000_t75" style="width:265.5pt;height:16.5pt" o:ole="">
                  <v:imagedata r:id="rId91" o:title=""/>
                </v:shape>
                <w:control r:id="rId92" w:name="CheckBox35" w:shapeid="_x0000_i1169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497AC5B" w14:textId="02A68BD9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71" type="#_x0000_t75" style="width:258.75pt;height:18pt" o:ole="">
                  <v:imagedata r:id="rId93" o:title=""/>
                </v:shape>
                <w:control r:id="rId94" w:name="CheckBox36" w:shapeid="_x0000_i1171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7418E4FF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5" o:title=""/>
                </v:shape>
                <w:control r:id="rId96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0950011E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33pt" o:ole="">
                  <v:imagedata r:id="rId97" o:title=""/>
                </v:shape>
                <w:control r:id="rId98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5CD5DFA8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99" o:title=""/>
                </v:shape>
                <w:control r:id="rId100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6566A81" w14:textId="2C402C4E" w:rsidR="007C6076" w:rsidRDefault="007C6076" w:rsidP="007C607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Pr="007C607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natsrazvitie.ru</w:t>
            </w:r>
          </w:p>
          <w:p w14:paraId="1610A450" w14:textId="1310A6B0" w:rsidR="007C6076" w:rsidRPr="00A113B7" w:rsidRDefault="007C6076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риложите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626282">
        <w:trPr>
          <w:trHeight w:val="646"/>
        </w:trPr>
        <w:tc>
          <w:tcPr>
            <w:tcW w:w="2689" w:type="dxa"/>
            <w:tcBorders>
              <w:top w:val="nil"/>
              <w:left w:val="single" w:sz="4" w:space="0" w:color="92D050"/>
              <w:bottom w:val="single" w:sz="4" w:space="0" w:color="92D050"/>
            </w:tcBorders>
            <w:shd w:val="clear" w:color="auto" w:fill="EAF1DD" w:themeFill="accent3" w:themeFillTint="33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top w:val="nil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4352EDE1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79" type="#_x0000_t75" style="width:328.5pt;height:20.25pt" o:ole="" o:preferrelative="f">
                  <v:imagedata r:id="rId101" o:title=""/>
                </v:shape>
                <w:control r:id="rId102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2D43A2CB" w14:textId="6CC30916" w:rsidR="007A694D" w:rsidRDefault="007A694D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3" o:title=""/>
                </v:shape>
                <w:control r:id="rId104" w:name="CheckBox37" w:shapeid="_x0000_i1181"/>
              </w:object>
            </w:r>
          </w:p>
          <w:p w14:paraId="755EC5B3" w14:textId="4D2205C1" w:rsidR="007C6076" w:rsidRPr="007C6076" w:rsidRDefault="007C6076" w:rsidP="007A69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7C6076" w:rsidRDefault="007C6076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7C6076" w:rsidRDefault="007C6076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7C6076" w:rsidRDefault="007C6076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7C6076" w:rsidRDefault="007C6076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DWRXeBk0ioXyHaEZ7+J0bBuvyLhgqe9tLAlzFnR7lpv4vsvLPJy0su0edw0mzgQdpd0YVI5tiJk5CVNVOF2zDg==" w:salt="3kH2irWZE/hA0LqrRCTA9w==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664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76C8B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C19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0799A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6282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5558E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1580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076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6E4E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019D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47E9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5062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51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6.xml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39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7.xml"/><Relationship Id="rId86" Type="http://schemas.openxmlformats.org/officeDocument/2006/relationships/control" Target="activeX/activeX42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control" Target="activeX/activeX43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50.xm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0953D3" w:rsidP="000953D3">
          <w:pPr>
            <w:pStyle w:val="A320323A389E4750B3505F970C4F4C256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0953D3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53D3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6">
    <w:name w:val="A320323A389E4750B3505F970C4F4C256"/>
    <w:rsid w:val="000953D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9D5F-3674-4F5A-A436-0EA123FA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5</cp:revision>
  <cp:lastPrinted>2023-03-24T21:26:00Z</cp:lastPrinted>
  <dcterms:created xsi:type="dcterms:W3CDTF">2023-12-28T15:49:00Z</dcterms:created>
  <dcterms:modified xsi:type="dcterms:W3CDTF">2024-10-14T08:55:00Z</dcterms:modified>
</cp:coreProperties>
</file>